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1D1" w:rsidRPr="00A121D1" w:rsidRDefault="00A121D1" w:rsidP="00A121D1">
      <w:pPr>
        <w:widowControl w:val="0"/>
        <w:tabs>
          <w:tab w:val="left" w:pos="709"/>
          <w:tab w:val="left" w:pos="3600"/>
          <w:tab w:val="left" w:pos="3969"/>
          <w:tab w:val="left" w:pos="5103"/>
          <w:tab w:val="left" w:pos="5529"/>
        </w:tabs>
        <w:overflowPunct w:val="0"/>
        <w:autoSpaceDE w:val="0"/>
        <w:autoSpaceDN w:val="0"/>
        <w:adjustRightInd w:val="0"/>
        <w:ind w:left="-284" w:firstLine="142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121D1">
        <w:rPr>
          <w:rFonts w:ascii="Times New Roman" w:hAnsi="Times New Roman" w:cs="Times New Roman"/>
          <w:b/>
          <w:sz w:val="24"/>
          <w:szCs w:val="24"/>
        </w:rPr>
        <w:t>Государственное бюджетное дошкольное образовательное учреждение                                                                                «ДЕТСКИЙ САД №9 «ИМАН» Г.ШАЛИ ШАЛИНСКОГО                                                 МУНИЦИПАЛЬНОГО РАЙОНА»</w:t>
      </w:r>
    </w:p>
    <w:p w:rsidR="00791E44" w:rsidRPr="00791E44" w:rsidRDefault="00791E44" w:rsidP="00791E4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791E44">
        <w:rPr>
          <w:rStyle w:val="eop"/>
          <w:rFonts w:ascii="Cambria" w:hAnsi="Cambria" w:cs="Segoe UI"/>
          <w:sz w:val="28"/>
          <w:szCs w:val="28"/>
        </w:rPr>
        <w:t> </w:t>
      </w:r>
    </w:p>
    <w:p w:rsidR="00791E44" w:rsidRPr="00791E44" w:rsidRDefault="00791E44" w:rsidP="00791E4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791E44">
        <w:rPr>
          <w:rStyle w:val="eop"/>
          <w:rFonts w:ascii="Cambria" w:hAnsi="Cambria" w:cs="Segoe UI"/>
          <w:sz w:val="28"/>
          <w:szCs w:val="28"/>
        </w:rPr>
        <w:t> </w:t>
      </w:r>
    </w:p>
    <w:p w:rsidR="00791E44" w:rsidRDefault="00791E44" w:rsidP="00791E4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791E44" w:rsidRDefault="00791E44" w:rsidP="00791E4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791E44" w:rsidRDefault="00791E44" w:rsidP="00791E4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791E44" w:rsidRDefault="00791E44" w:rsidP="00791E4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791E44" w:rsidRDefault="00791E44" w:rsidP="00791E4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791E44" w:rsidRDefault="00791E44" w:rsidP="00791E4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791E44" w:rsidRDefault="00791E44" w:rsidP="00791E4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791E44" w:rsidRDefault="00791E44" w:rsidP="00791E4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791E44" w:rsidRDefault="00791E44" w:rsidP="00791E4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791E44" w:rsidRDefault="00791E44" w:rsidP="00791E4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791E44" w:rsidRDefault="00791E44" w:rsidP="00791E4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791E44" w:rsidRDefault="00791E44" w:rsidP="00791E4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791E44" w:rsidRDefault="00791E44" w:rsidP="00791E4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791E44" w:rsidRDefault="00791E44" w:rsidP="00791E4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791E44" w:rsidRDefault="00791E44" w:rsidP="00791E4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791E44" w:rsidRPr="00A121D1" w:rsidRDefault="00791E44" w:rsidP="00791E4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r w:rsidRPr="00A121D1">
        <w:rPr>
          <w:rStyle w:val="normaltextrun"/>
          <w:bCs/>
          <w:sz w:val="28"/>
          <w:szCs w:val="28"/>
        </w:rPr>
        <w:t>АНАЛИТИЧЕСКИЙ ОТЧЕТ</w:t>
      </w:r>
      <w:r w:rsidRPr="00A121D1">
        <w:rPr>
          <w:rStyle w:val="eop"/>
          <w:sz w:val="28"/>
          <w:szCs w:val="28"/>
        </w:rPr>
        <w:t> </w:t>
      </w:r>
    </w:p>
    <w:p w:rsidR="00791E44" w:rsidRPr="00A121D1" w:rsidRDefault="00A121D1" w:rsidP="00791E4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A121D1">
        <w:rPr>
          <w:rStyle w:val="eop"/>
          <w:sz w:val="28"/>
          <w:szCs w:val="28"/>
        </w:rPr>
        <w:t>ПО ДУХОВНО-НРАВСТВЕННОМУ ВОСПИТАНИЮ</w:t>
      </w:r>
      <w:r w:rsidR="00791E44" w:rsidRPr="00A121D1">
        <w:rPr>
          <w:rStyle w:val="eop"/>
          <w:sz w:val="28"/>
          <w:szCs w:val="28"/>
        </w:rPr>
        <w:t xml:space="preserve"> </w:t>
      </w:r>
    </w:p>
    <w:p w:rsidR="00791E44" w:rsidRPr="00A121D1" w:rsidRDefault="00791E44" w:rsidP="00791E4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A121D1">
        <w:rPr>
          <w:rStyle w:val="normaltextrun"/>
          <w:bCs/>
          <w:sz w:val="28"/>
          <w:szCs w:val="28"/>
        </w:rPr>
        <w:t> </w:t>
      </w:r>
      <w:r w:rsidR="00A121D1" w:rsidRPr="00A121D1">
        <w:rPr>
          <w:rStyle w:val="normaltextrun"/>
          <w:bCs/>
          <w:sz w:val="28"/>
          <w:szCs w:val="28"/>
        </w:rPr>
        <w:t>ЗА</w:t>
      </w:r>
      <w:r w:rsidRPr="00A121D1">
        <w:rPr>
          <w:rStyle w:val="normaltextrun"/>
          <w:bCs/>
          <w:sz w:val="28"/>
          <w:szCs w:val="28"/>
        </w:rPr>
        <w:t xml:space="preserve"> 2018-2019</w:t>
      </w:r>
      <w:r w:rsidRPr="00A121D1">
        <w:rPr>
          <w:rStyle w:val="eop"/>
          <w:sz w:val="28"/>
          <w:szCs w:val="28"/>
        </w:rPr>
        <w:t> </w:t>
      </w:r>
      <w:r w:rsidR="00A121D1" w:rsidRPr="00A121D1">
        <w:rPr>
          <w:rStyle w:val="eop"/>
          <w:sz w:val="28"/>
          <w:szCs w:val="28"/>
        </w:rPr>
        <w:t>УЧЕБНЫЙ ГОД</w:t>
      </w:r>
    </w:p>
    <w:p w:rsidR="00791E44" w:rsidRPr="00A121D1" w:rsidRDefault="00791E44" w:rsidP="00791E4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A121D1">
        <w:rPr>
          <w:rStyle w:val="eop"/>
          <w:sz w:val="28"/>
          <w:szCs w:val="28"/>
        </w:rPr>
        <w:t> </w:t>
      </w:r>
    </w:p>
    <w:p w:rsidR="00791E44" w:rsidRPr="00791E44" w:rsidRDefault="00791E44" w:rsidP="00791E4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791E44">
        <w:rPr>
          <w:rStyle w:val="eop"/>
          <w:sz w:val="28"/>
          <w:szCs w:val="28"/>
        </w:rPr>
        <w:t> </w:t>
      </w:r>
    </w:p>
    <w:p w:rsidR="00791E44" w:rsidRDefault="00791E44" w:rsidP="00791E4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56"/>
          <w:szCs w:val="56"/>
        </w:rPr>
        <w:t> </w:t>
      </w:r>
    </w:p>
    <w:p w:rsidR="00791E44" w:rsidRDefault="00791E44" w:rsidP="00791E4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56"/>
          <w:szCs w:val="56"/>
        </w:rPr>
        <w:t> </w:t>
      </w:r>
    </w:p>
    <w:p w:rsidR="00791E44" w:rsidRDefault="00791E44" w:rsidP="00791E4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56"/>
          <w:szCs w:val="56"/>
        </w:rPr>
        <w:t> </w:t>
      </w:r>
    </w:p>
    <w:p w:rsidR="00791E44" w:rsidRDefault="00791E44" w:rsidP="00791E4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56"/>
          <w:szCs w:val="56"/>
        </w:rPr>
      </w:pPr>
      <w:r>
        <w:rPr>
          <w:rStyle w:val="eop"/>
          <w:sz w:val="56"/>
          <w:szCs w:val="56"/>
        </w:rPr>
        <w:t> </w:t>
      </w:r>
    </w:p>
    <w:p w:rsidR="00791E44" w:rsidRDefault="00791E44" w:rsidP="00791E4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56"/>
          <w:szCs w:val="56"/>
        </w:rPr>
      </w:pPr>
    </w:p>
    <w:p w:rsidR="00791E44" w:rsidRDefault="00791E44" w:rsidP="00791E4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56"/>
          <w:szCs w:val="56"/>
        </w:rPr>
      </w:pPr>
    </w:p>
    <w:p w:rsidR="00791E44" w:rsidRDefault="00791E44" w:rsidP="00791E4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56"/>
          <w:szCs w:val="56"/>
        </w:rPr>
      </w:pPr>
    </w:p>
    <w:p w:rsidR="00791E44" w:rsidRDefault="00791E44" w:rsidP="00791E4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56"/>
          <w:szCs w:val="56"/>
        </w:rPr>
      </w:pPr>
    </w:p>
    <w:p w:rsidR="00791E44" w:rsidRPr="00A121D1" w:rsidRDefault="00791E44" w:rsidP="00791E4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</w:p>
    <w:p w:rsidR="00791E44" w:rsidRPr="00A121D1" w:rsidRDefault="00A121D1" w:rsidP="00A121D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г.Шали-2019г.</w:t>
      </w:r>
      <w:bookmarkStart w:id="0" w:name="_GoBack"/>
      <w:bookmarkEnd w:id="0"/>
    </w:p>
    <w:p w:rsidR="00791E44" w:rsidRDefault="00791E44" w:rsidP="00791E4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lastRenderedPageBreak/>
        <w:t xml:space="preserve">      Духовно-нравственное воспитание в детском саду «Солнышко» является неотъемлемой частью всестороннего воспитания ребенка, необходимой предпосылкой возрождения отечественной культуры. Ступенью духовно-нравственного воспитания в нашем детском саду является интеграция его содержания в повседневную жизнь детей, во все виды детской деятельности и традиционные методики дошкольного образования. </w:t>
      </w:r>
      <w:r>
        <w:rPr>
          <w:rStyle w:val="eop"/>
          <w:sz w:val="28"/>
          <w:szCs w:val="28"/>
        </w:rPr>
        <w:t> </w:t>
      </w:r>
    </w:p>
    <w:p w:rsidR="00791E44" w:rsidRDefault="00791E44" w:rsidP="00791E4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   Главной целью этой работы является создание условий для приобщения детей дошкольного возраста к духовно–нравственным ценностям, а также воспитание готовности следовать им.</w:t>
      </w:r>
      <w:r>
        <w:rPr>
          <w:rStyle w:val="eop"/>
          <w:sz w:val="28"/>
          <w:szCs w:val="28"/>
        </w:rPr>
        <w:t> </w:t>
      </w:r>
    </w:p>
    <w:p w:rsidR="00791E44" w:rsidRDefault="00791E44" w:rsidP="00791E4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 Педагоги детского сада «Солнышко» поставили перед собой основные задачи работы по духовно–нравственному воспитанию детей:</w:t>
      </w:r>
      <w:r>
        <w:rPr>
          <w:rStyle w:val="eop"/>
          <w:sz w:val="28"/>
          <w:szCs w:val="28"/>
        </w:rPr>
        <w:t> </w:t>
      </w:r>
    </w:p>
    <w:p w:rsidR="00791E44" w:rsidRDefault="00791E44" w:rsidP="00791E4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 1.Воспитывать уважение к нравственным нормам морали. Учить различать добро и зло, быть в состоянии творить добро. Пресекать (в разных формах) безнравственные проявления в стремлениях и действиях ребенка.</w:t>
      </w:r>
      <w:r>
        <w:rPr>
          <w:rStyle w:val="eop"/>
          <w:sz w:val="28"/>
          <w:szCs w:val="28"/>
        </w:rPr>
        <w:t> </w:t>
      </w:r>
    </w:p>
    <w:p w:rsidR="00791E44" w:rsidRDefault="00791E44" w:rsidP="00791E4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 2.Создать условия для восприятия целостной картины мира;</w:t>
      </w:r>
      <w:r>
        <w:rPr>
          <w:rStyle w:val="eop"/>
          <w:sz w:val="28"/>
          <w:szCs w:val="28"/>
        </w:rPr>
        <w:t> </w:t>
      </w:r>
    </w:p>
    <w:p w:rsidR="00791E44" w:rsidRDefault="00791E44" w:rsidP="00791E4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 3.Формировать чувство любви к Родине на основе изучения национальных культурных традиций.</w:t>
      </w:r>
      <w:r>
        <w:rPr>
          <w:rStyle w:val="eop"/>
          <w:sz w:val="28"/>
          <w:szCs w:val="28"/>
        </w:rPr>
        <w:t> </w:t>
      </w:r>
    </w:p>
    <w:p w:rsidR="00791E44" w:rsidRDefault="00791E44" w:rsidP="00791E4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  В образовательной деятельности, осуществляемой в ходе режимных моментов, в самостоятельной деятельности детей воспитателями планируется работа по духовно-нравственному воспитанию, в которой особое внимание обращается: </w:t>
      </w:r>
      <w:r>
        <w:rPr>
          <w:rStyle w:val="eop"/>
          <w:sz w:val="28"/>
          <w:szCs w:val="28"/>
        </w:rPr>
        <w:t> </w:t>
      </w:r>
    </w:p>
    <w:p w:rsidR="00791E44" w:rsidRDefault="00791E44" w:rsidP="00791E4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sz w:val="28"/>
          <w:szCs w:val="28"/>
        </w:rPr>
        <w:t>1) на формирование нравственных чувств (совести, долга, веры, ответственности, гражданственности, патриотизма), нравственного облика (терпения, милосердия, кротости, незлобивости), нравственной позиции (способности к различению добра и зла, проявлению самоотверженной любви, готовности к преодолению жизненных испытаний); </w:t>
      </w:r>
      <w:r>
        <w:rPr>
          <w:rStyle w:val="eop"/>
          <w:sz w:val="28"/>
          <w:szCs w:val="28"/>
        </w:rPr>
        <w:t> </w:t>
      </w:r>
      <w:proofErr w:type="gramEnd"/>
    </w:p>
    <w:p w:rsidR="00791E44" w:rsidRDefault="00791E44" w:rsidP="00791E4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2) на соблюдение исторической преемственности поколений, чтобы дети не лишались возможности брать пример с людей, живших в прошлом, знали, как люди решали свои проблемы, что стало с теми, кто пошел против высших ценностей, и с теми, кто смог изменить свою жизнь, подавая нам яркий пример. </w:t>
      </w:r>
      <w:r>
        <w:rPr>
          <w:rStyle w:val="eop"/>
          <w:sz w:val="28"/>
          <w:szCs w:val="28"/>
        </w:rPr>
        <w:t> </w:t>
      </w:r>
    </w:p>
    <w:p w:rsidR="00791E44" w:rsidRDefault="00791E44" w:rsidP="00791E4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  Во всех возрастных группах в  течение каждого месяца последняя неделя основной образовательной  деятельности детей осуществляется с использованием регионального компонента, где раскрываются такие темы, как: «Семья», «Совесть», «Добро и зло», «Щедрость и жадность»,  «Правда и ложь», «Послушание и упрямство», «Зависть и доброжелательность», «Милосердие и жестокость».</w:t>
      </w:r>
      <w:r>
        <w:rPr>
          <w:rStyle w:val="eop"/>
          <w:sz w:val="28"/>
          <w:szCs w:val="28"/>
        </w:rPr>
        <w:t> </w:t>
      </w:r>
    </w:p>
    <w:p w:rsidR="00791E44" w:rsidRDefault="00791E44" w:rsidP="00791E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 Также ведется  целенаправленная работа  по духовно- нравственному  развитию детей и  созданию благоприятных условий для формирования индивидуальных способностей каждого ребенка. Почти 80% детей нашего сада могут читать наизусть суры: </w:t>
      </w:r>
      <w:proofErr w:type="spellStart"/>
      <w:r>
        <w:rPr>
          <w:rStyle w:val="spellingerror"/>
          <w:sz w:val="28"/>
          <w:szCs w:val="28"/>
        </w:rPr>
        <w:t>Этхьиг</w:t>
      </w:r>
      <w:proofErr w:type="spellEnd"/>
      <w:r>
        <w:rPr>
          <w:rStyle w:val="normaltextrun"/>
          <w:sz w:val="28"/>
          <w:szCs w:val="28"/>
        </w:rPr>
        <w:t>, </w:t>
      </w:r>
      <w:proofErr w:type="spellStart"/>
      <w:r>
        <w:rPr>
          <w:rStyle w:val="spellingerror"/>
          <w:sz w:val="28"/>
          <w:szCs w:val="28"/>
        </w:rPr>
        <w:t>Фатихьат</w:t>
      </w:r>
      <w:proofErr w:type="spellEnd"/>
      <w:r>
        <w:rPr>
          <w:rStyle w:val="normaltextrun"/>
          <w:sz w:val="28"/>
          <w:szCs w:val="28"/>
        </w:rPr>
        <w:t>, </w:t>
      </w:r>
      <w:proofErr w:type="spellStart"/>
      <w:r>
        <w:rPr>
          <w:rStyle w:val="spellingerror"/>
          <w:sz w:val="28"/>
          <w:szCs w:val="28"/>
        </w:rPr>
        <w:t>Ихлас</w:t>
      </w:r>
      <w:proofErr w:type="spellEnd"/>
      <w:r>
        <w:rPr>
          <w:rStyle w:val="normaltextrun"/>
          <w:sz w:val="28"/>
          <w:szCs w:val="28"/>
        </w:rPr>
        <w:t>, </w:t>
      </w:r>
      <w:proofErr w:type="gramStart"/>
      <w:r>
        <w:rPr>
          <w:rStyle w:val="normaltextrun"/>
          <w:sz w:val="28"/>
          <w:szCs w:val="28"/>
        </w:rPr>
        <w:t>Ан-Нас</w:t>
      </w:r>
      <w:proofErr w:type="gramEnd"/>
      <w:r>
        <w:rPr>
          <w:rStyle w:val="normaltextrun"/>
          <w:sz w:val="28"/>
          <w:szCs w:val="28"/>
        </w:rPr>
        <w:t xml:space="preserve">, </w:t>
      </w:r>
      <w:proofErr w:type="spellStart"/>
      <w:r>
        <w:rPr>
          <w:rStyle w:val="normaltextrun"/>
          <w:sz w:val="28"/>
          <w:szCs w:val="28"/>
        </w:rPr>
        <w:t>Фалакъ</w:t>
      </w:r>
      <w:proofErr w:type="spellEnd"/>
      <w:r>
        <w:rPr>
          <w:rStyle w:val="normaltextrun"/>
          <w:sz w:val="28"/>
          <w:szCs w:val="28"/>
        </w:rPr>
        <w:t>. Знают  5 столбов Ислама, 6 столбов </w:t>
      </w:r>
      <w:proofErr w:type="spellStart"/>
      <w:r>
        <w:rPr>
          <w:rStyle w:val="spellingerror"/>
          <w:sz w:val="28"/>
          <w:szCs w:val="28"/>
        </w:rPr>
        <w:t>Имана</w:t>
      </w:r>
      <w:proofErr w:type="spellEnd"/>
      <w:r>
        <w:rPr>
          <w:rStyle w:val="normaltextrun"/>
          <w:sz w:val="28"/>
          <w:szCs w:val="28"/>
        </w:rPr>
        <w:t> и т.д. </w:t>
      </w:r>
      <w:r>
        <w:rPr>
          <w:rStyle w:val="eop"/>
          <w:sz w:val="28"/>
          <w:szCs w:val="28"/>
        </w:rPr>
        <w:t> </w:t>
      </w:r>
    </w:p>
    <w:p w:rsidR="00791E44" w:rsidRDefault="00791E44" w:rsidP="00791E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lastRenderedPageBreak/>
        <w:t> В сентябре - проводилось мероприятие посвященное к празднику «Курбан  байрам»</w:t>
      </w:r>
      <w:proofErr w:type="gramStart"/>
      <w:r>
        <w:rPr>
          <w:rStyle w:val="normaltextrun"/>
          <w:sz w:val="28"/>
          <w:szCs w:val="28"/>
        </w:rPr>
        <w:t> .</w:t>
      </w:r>
      <w:proofErr w:type="gramEnd"/>
      <w:r>
        <w:rPr>
          <w:rStyle w:val="normaltextrun"/>
          <w:sz w:val="28"/>
          <w:szCs w:val="28"/>
        </w:rPr>
        <w:t> В ней приняли участие весь педагогический коллектив, дети и их родители.</w:t>
      </w:r>
      <w:r>
        <w:rPr>
          <w:rStyle w:val="eop"/>
          <w:sz w:val="28"/>
          <w:szCs w:val="28"/>
        </w:rPr>
        <w:t> </w:t>
      </w:r>
    </w:p>
    <w:p w:rsidR="00791E44" w:rsidRDefault="00791E44" w:rsidP="00791E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 октябре - проводилось мероприятие посвященное Дню </w:t>
      </w:r>
      <w:proofErr w:type="spellStart"/>
      <w:r>
        <w:rPr>
          <w:rStyle w:val="normaltextrun"/>
          <w:sz w:val="28"/>
          <w:szCs w:val="28"/>
        </w:rPr>
        <w:t>Ашура</w:t>
      </w:r>
      <w:proofErr w:type="spellEnd"/>
      <w:r>
        <w:rPr>
          <w:rStyle w:val="normaltextrun"/>
          <w:sz w:val="28"/>
          <w:szCs w:val="28"/>
        </w:rPr>
        <w:t>. Состоялся  конкурс «Лучший чтец Священных сур»: «На лучшее чтение </w:t>
      </w:r>
      <w:proofErr w:type="spellStart"/>
      <w:r>
        <w:rPr>
          <w:rStyle w:val="spellingerror"/>
          <w:sz w:val="28"/>
          <w:szCs w:val="28"/>
        </w:rPr>
        <w:t>Бисмилла</w:t>
      </w:r>
      <w:proofErr w:type="spellEnd"/>
      <w:r>
        <w:rPr>
          <w:rStyle w:val="normaltextrun"/>
          <w:sz w:val="28"/>
          <w:szCs w:val="28"/>
        </w:rPr>
        <w:t>», «На лучшее чтение </w:t>
      </w:r>
      <w:proofErr w:type="spellStart"/>
      <w:r>
        <w:rPr>
          <w:rStyle w:val="spellingerror"/>
          <w:sz w:val="28"/>
          <w:szCs w:val="28"/>
        </w:rPr>
        <w:t>Этхьига</w:t>
      </w:r>
      <w:proofErr w:type="spellEnd"/>
      <w:r>
        <w:rPr>
          <w:rStyle w:val="normaltextrun"/>
          <w:sz w:val="28"/>
          <w:szCs w:val="28"/>
        </w:rPr>
        <w:t>», «На лучшее чтение </w:t>
      </w:r>
      <w:proofErr w:type="spellStart"/>
      <w:r>
        <w:rPr>
          <w:rStyle w:val="spellingerror"/>
          <w:sz w:val="28"/>
          <w:szCs w:val="28"/>
        </w:rPr>
        <w:t>Ихлас</w:t>
      </w:r>
      <w:proofErr w:type="spellEnd"/>
      <w:r>
        <w:rPr>
          <w:rStyle w:val="normaltextrun"/>
          <w:sz w:val="28"/>
          <w:szCs w:val="28"/>
        </w:rPr>
        <w:t>». </w:t>
      </w:r>
      <w:r>
        <w:rPr>
          <w:rStyle w:val="eop"/>
          <w:sz w:val="28"/>
          <w:szCs w:val="28"/>
        </w:rPr>
        <w:t> </w:t>
      </w:r>
    </w:p>
    <w:p w:rsidR="00791E44" w:rsidRDefault="00791E44" w:rsidP="00791E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22 октябр</w:t>
      </w:r>
      <w:proofErr w:type="gramStart"/>
      <w:r>
        <w:rPr>
          <w:rStyle w:val="normaltextrun"/>
          <w:sz w:val="28"/>
          <w:szCs w:val="28"/>
        </w:rPr>
        <w:t>я</w:t>
      </w:r>
      <w:r>
        <w:rPr>
          <w:rStyle w:val="normaltextrun"/>
          <w:b/>
          <w:bCs/>
          <w:sz w:val="28"/>
          <w:szCs w:val="28"/>
        </w:rPr>
        <w:t>-</w:t>
      </w:r>
      <w:proofErr w:type="gramEnd"/>
      <w:r>
        <w:rPr>
          <w:rStyle w:val="normaltextrun"/>
          <w:b/>
          <w:bCs/>
          <w:sz w:val="28"/>
          <w:szCs w:val="28"/>
        </w:rPr>
        <w:t> </w:t>
      </w:r>
      <w:r>
        <w:rPr>
          <w:rStyle w:val="normaltextrun"/>
          <w:sz w:val="28"/>
          <w:szCs w:val="28"/>
        </w:rPr>
        <w:t> провела открытое занятие «Доброта и вежливость». С целью </w:t>
      </w:r>
      <w:r>
        <w:rPr>
          <w:rStyle w:val="normaltextrun"/>
          <w:color w:val="333333"/>
          <w:sz w:val="28"/>
          <w:szCs w:val="28"/>
        </w:rPr>
        <w:t>углублять представление детей о доброте – как о ценном качестве человека.</w:t>
      </w:r>
      <w:r>
        <w:rPr>
          <w:rStyle w:val="eop"/>
          <w:sz w:val="28"/>
          <w:szCs w:val="28"/>
        </w:rPr>
        <w:t> </w:t>
      </w:r>
    </w:p>
    <w:p w:rsidR="00791E44" w:rsidRDefault="00791E44" w:rsidP="00791E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 целях  воспитания подрастающего поколения на основе духовного наследия   проведены беседы в средних и старших группах на тему: «Ислам-это мировая религия». Они узнали:</w:t>
      </w:r>
      <w:r>
        <w:rPr>
          <w:rStyle w:val="eop"/>
          <w:sz w:val="28"/>
          <w:szCs w:val="28"/>
        </w:rPr>
        <w:t> </w:t>
      </w:r>
    </w:p>
    <w:p w:rsidR="00791E44" w:rsidRDefault="00791E44" w:rsidP="00791E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1.Что такое ислам.</w:t>
      </w:r>
      <w:r>
        <w:rPr>
          <w:rStyle w:val="eop"/>
          <w:sz w:val="28"/>
          <w:szCs w:val="28"/>
        </w:rPr>
        <w:t> </w:t>
      </w:r>
    </w:p>
    <w:p w:rsidR="00791E44" w:rsidRDefault="00791E44" w:rsidP="00791E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2.Кто такие мусульмане.</w:t>
      </w:r>
      <w:r>
        <w:rPr>
          <w:rStyle w:val="eop"/>
          <w:sz w:val="28"/>
          <w:szCs w:val="28"/>
        </w:rPr>
        <w:t> </w:t>
      </w:r>
    </w:p>
    <w:p w:rsidR="00791E44" w:rsidRDefault="00791E44" w:rsidP="00791E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3.У какого народа возникла исламская религия.</w:t>
      </w:r>
      <w:r>
        <w:rPr>
          <w:rStyle w:val="eop"/>
          <w:sz w:val="28"/>
          <w:szCs w:val="28"/>
        </w:rPr>
        <w:t> </w:t>
      </w:r>
    </w:p>
    <w:p w:rsidR="00791E44" w:rsidRDefault="00791E44" w:rsidP="00791E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91E44" w:rsidRDefault="00791E44" w:rsidP="00791E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В декабре -  проводилось мероприятие  </w:t>
      </w:r>
      <w:r>
        <w:rPr>
          <w:rStyle w:val="normaltextrun"/>
          <w:sz w:val="28"/>
          <w:szCs w:val="28"/>
        </w:rPr>
        <w:t>посвященное к  Дню рождения Пророка Мухаммеда ( Да благословит его Аллах и приветствует)</w:t>
      </w:r>
      <w:proofErr w:type="gramStart"/>
      <w:r>
        <w:rPr>
          <w:rStyle w:val="normaltextrun"/>
          <w:sz w:val="28"/>
          <w:szCs w:val="28"/>
        </w:rPr>
        <w:t>.Д</w:t>
      </w:r>
      <w:proofErr w:type="gramEnd"/>
      <w:r>
        <w:rPr>
          <w:rStyle w:val="normaltextrun"/>
          <w:sz w:val="28"/>
          <w:szCs w:val="28"/>
        </w:rPr>
        <w:t>ети рассказывали стихи о нашем Пророке(</w:t>
      </w:r>
      <w:proofErr w:type="spellStart"/>
      <w:r>
        <w:rPr>
          <w:rStyle w:val="spellingerror"/>
          <w:sz w:val="28"/>
          <w:szCs w:val="28"/>
        </w:rPr>
        <w:t>с.а.с</w:t>
      </w:r>
      <w:proofErr w:type="spellEnd"/>
      <w:r>
        <w:rPr>
          <w:rStyle w:val="normaltextrun"/>
          <w:sz w:val="28"/>
          <w:szCs w:val="28"/>
        </w:rPr>
        <w:t>.),прочитали  </w:t>
      </w:r>
      <w:proofErr w:type="spellStart"/>
      <w:r>
        <w:rPr>
          <w:rStyle w:val="spellingerror"/>
          <w:sz w:val="28"/>
          <w:szCs w:val="28"/>
        </w:rPr>
        <w:t>нашиды</w:t>
      </w:r>
      <w:proofErr w:type="spellEnd"/>
      <w:r>
        <w:rPr>
          <w:rStyle w:val="normaltextrun"/>
          <w:sz w:val="28"/>
          <w:szCs w:val="28"/>
        </w:rPr>
        <w:t>. Также  на мероприятие были приглашены гости совет старейшин и </w:t>
      </w:r>
      <w:proofErr w:type="spellStart"/>
      <w:r>
        <w:rPr>
          <w:rStyle w:val="spellingerror"/>
          <w:sz w:val="28"/>
          <w:szCs w:val="28"/>
        </w:rPr>
        <w:t>алимы</w:t>
      </w:r>
      <w:proofErr w:type="spellEnd"/>
      <w:r>
        <w:rPr>
          <w:rStyle w:val="normaltextrun"/>
          <w:sz w:val="28"/>
          <w:szCs w:val="28"/>
        </w:rPr>
        <w:t> </w:t>
      </w:r>
      <w:proofErr w:type="gramStart"/>
      <w:r>
        <w:rPr>
          <w:rStyle w:val="normaltextrun"/>
          <w:sz w:val="28"/>
          <w:szCs w:val="28"/>
        </w:rPr>
        <w:t>села</w:t>
      </w:r>
      <w:proofErr w:type="gramEnd"/>
      <w:r>
        <w:rPr>
          <w:rStyle w:val="normaltextrun"/>
          <w:sz w:val="28"/>
          <w:szCs w:val="28"/>
        </w:rPr>
        <w:t> которые прочитали </w:t>
      </w:r>
      <w:proofErr w:type="spellStart"/>
      <w:r>
        <w:rPr>
          <w:rStyle w:val="spellingerror"/>
          <w:sz w:val="28"/>
          <w:szCs w:val="28"/>
        </w:rPr>
        <w:t>мовлид</w:t>
      </w:r>
      <w:proofErr w:type="spellEnd"/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791E44" w:rsidRDefault="00791E44" w:rsidP="00791E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Проведены беседы в группах на темы: «Коран и Сунна», «Отношение к старшим», «Праздники мусульман».</w:t>
      </w:r>
      <w:r>
        <w:rPr>
          <w:rStyle w:val="eop"/>
          <w:sz w:val="28"/>
          <w:szCs w:val="28"/>
        </w:rPr>
        <w:t> </w:t>
      </w:r>
    </w:p>
    <w:p w:rsidR="00791E44" w:rsidRDefault="00791E44" w:rsidP="00791E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  Так как  семья ребенка является ключевым звеном направления духовно-нравственного воспитания детей, в </w:t>
      </w:r>
      <w:proofErr w:type="gramStart"/>
      <w:r>
        <w:rPr>
          <w:rStyle w:val="normaltextrun"/>
          <w:sz w:val="28"/>
          <w:szCs w:val="28"/>
        </w:rPr>
        <w:t>основе</w:t>
      </w:r>
      <w:proofErr w:type="gramEnd"/>
      <w:r>
        <w:rPr>
          <w:rStyle w:val="normaltextrun"/>
          <w:sz w:val="28"/>
          <w:szCs w:val="28"/>
        </w:rPr>
        <w:t> которой лежит идея о том, что за воспитание детей несут ответственность родители, воспитание у детей духовно-нравственных чувств педагоги осуществляют в тесной связи с родителями.</w:t>
      </w:r>
      <w:r>
        <w:rPr>
          <w:rStyle w:val="eop"/>
          <w:sz w:val="28"/>
          <w:szCs w:val="28"/>
        </w:rPr>
        <w:t> </w:t>
      </w:r>
    </w:p>
    <w:p w:rsidR="00791E44" w:rsidRDefault="00791E44" w:rsidP="00791E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91E44" w:rsidRDefault="00791E44" w:rsidP="00791E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    Работа в тесном сотрудничестве с родителями  в ходе </w:t>
      </w:r>
      <w:proofErr w:type="spellStart"/>
      <w:r>
        <w:rPr>
          <w:rStyle w:val="normaltextrun"/>
          <w:sz w:val="28"/>
          <w:szCs w:val="28"/>
        </w:rPr>
        <w:t>воспитательно</w:t>
      </w:r>
      <w:proofErr w:type="spellEnd"/>
      <w:r>
        <w:rPr>
          <w:rStyle w:val="normaltextrun"/>
          <w:sz w:val="28"/>
          <w:szCs w:val="28"/>
        </w:rPr>
        <w:t>-образовательного процесса позволила нам расширить духовно - нравственные представления детей о собственной душевной близости  с другими людьми, живущими рядом.</w:t>
      </w:r>
      <w:r>
        <w:rPr>
          <w:rStyle w:val="eop"/>
          <w:sz w:val="28"/>
          <w:szCs w:val="28"/>
        </w:rPr>
        <w:t> </w:t>
      </w:r>
    </w:p>
    <w:p w:rsidR="00791E44" w:rsidRDefault="00791E44" w:rsidP="00791E4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Проведены консультации с родителями о духовно-нравственном воспитании ребенка в семье.</w:t>
      </w:r>
      <w:r>
        <w:rPr>
          <w:rStyle w:val="eop"/>
          <w:sz w:val="28"/>
          <w:szCs w:val="28"/>
        </w:rPr>
        <w:t> </w:t>
      </w:r>
    </w:p>
    <w:p w:rsidR="00791E44" w:rsidRDefault="00791E44" w:rsidP="00791E4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Результативность   работы:</w:t>
      </w:r>
      <w:r>
        <w:rPr>
          <w:rStyle w:val="eop"/>
          <w:sz w:val="28"/>
          <w:szCs w:val="28"/>
        </w:rPr>
        <w:t> </w:t>
      </w:r>
    </w:p>
    <w:p w:rsidR="00791E44" w:rsidRDefault="00791E44" w:rsidP="00791E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  повысился  духовно-нравственный   потенциал     и   профессиональная   компетентность   педагогов  в   вопросах  духовно-нравственного   воспитания  дошкольников; </w:t>
      </w:r>
      <w:r>
        <w:rPr>
          <w:rStyle w:val="eop"/>
          <w:sz w:val="28"/>
          <w:szCs w:val="28"/>
        </w:rPr>
        <w:t> </w:t>
      </w:r>
    </w:p>
    <w:p w:rsidR="00791E44" w:rsidRDefault="00791E44" w:rsidP="00791E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-большинство  воспитанников   овладели   необходимыми  знаниями   и  представлениями   о   нравственных   нормах   и   правилах   поведения   в   различн</w:t>
      </w:r>
      <w:r>
        <w:rPr>
          <w:rStyle w:val="normaltextrun"/>
          <w:sz w:val="28"/>
          <w:szCs w:val="28"/>
        </w:rPr>
        <w:lastRenderedPageBreak/>
        <w:t>ых   ситуациях,   могут  дать  нравственную   оценку   своего   поведения   и   поступков  других детей, проявляют   отзывчивость;</w:t>
      </w:r>
      <w:r>
        <w:rPr>
          <w:rStyle w:val="eop"/>
          <w:sz w:val="28"/>
          <w:szCs w:val="28"/>
        </w:rPr>
        <w:t> </w:t>
      </w:r>
    </w:p>
    <w:p w:rsidR="00791E44" w:rsidRDefault="00791E44" w:rsidP="00791E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-возрос   интерес   родителей   к  духовной  жизни, родители   стали   активнее   включаться  в  деятельность   детского   сада, направленную   на   духовно-нравственное  развитие  детей;</w:t>
      </w:r>
      <w:r>
        <w:rPr>
          <w:rStyle w:val="eop"/>
          <w:sz w:val="28"/>
          <w:szCs w:val="28"/>
        </w:rPr>
        <w:t> </w:t>
      </w:r>
    </w:p>
    <w:p w:rsidR="00791E44" w:rsidRDefault="00791E44" w:rsidP="00791E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дети  стараются   быть   отзывчивыми,   применяют   свои  знания  о   нравственных   нормах   в жизни, доносят  их   до   родителей.</w:t>
      </w:r>
      <w:r>
        <w:rPr>
          <w:rStyle w:val="eop"/>
          <w:sz w:val="28"/>
          <w:szCs w:val="28"/>
        </w:rPr>
        <w:t> </w:t>
      </w:r>
    </w:p>
    <w:p w:rsidR="00791E44" w:rsidRDefault="00791E44" w:rsidP="00791E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  значительно   увеличились   показатели  нравственного   сознания;</w:t>
      </w:r>
      <w:r>
        <w:rPr>
          <w:rStyle w:val="eop"/>
          <w:sz w:val="28"/>
          <w:szCs w:val="28"/>
        </w:rPr>
        <w:t> </w:t>
      </w:r>
    </w:p>
    <w:p w:rsidR="00791E44" w:rsidRDefault="00791E44" w:rsidP="00791E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возрос  уровень   знаний,  относящихся   к сфере   духовного   самосознания (понимание   нравственных  образцов, духовных   значений   и   смыслов,   проявление   высших   религиозных   чувств).</w:t>
      </w:r>
      <w:r>
        <w:rPr>
          <w:rStyle w:val="eop"/>
          <w:sz w:val="28"/>
          <w:szCs w:val="28"/>
        </w:rPr>
        <w:t> </w:t>
      </w:r>
    </w:p>
    <w:p w:rsidR="00791E44" w:rsidRDefault="00791E44" w:rsidP="00791E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91E44" w:rsidRDefault="00791E44" w:rsidP="00791E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91E44" w:rsidRDefault="00791E44" w:rsidP="00791E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91E44" w:rsidRDefault="00791E44" w:rsidP="00791E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91E44" w:rsidRDefault="00791E44" w:rsidP="00791E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6075E6" w:rsidRDefault="006075E6"/>
    <w:sectPr w:rsidR="006075E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AF5" w:rsidRDefault="00833AF5" w:rsidP="00791E44">
      <w:pPr>
        <w:spacing w:after="0" w:line="240" w:lineRule="auto"/>
      </w:pPr>
      <w:r>
        <w:separator/>
      </w:r>
    </w:p>
  </w:endnote>
  <w:endnote w:type="continuationSeparator" w:id="0">
    <w:p w:rsidR="00833AF5" w:rsidRDefault="00833AF5" w:rsidP="00791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AF5" w:rsidRDefault="00833AF5" w:rsidP="00791E44">
      <w:pPr>
        <w:spacing w:after="0" w:line="240" w:lineRule="auto"/>
      </w:pPr>
      <w:r>
        <w:separator/>
      </w:r>
    </w:p>
  </w:footnote>
  <w:footnote w:type="continuationSeparator" w:id="0">
    <w:p w:rsidR="00833AF5" w:rsidRDefault="00833AF5" w:rsidP="00791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E44" w:rsidRDefault="00791E44" w:rsidP="00A121D1">
    <w:pPr>
      <w:pStyle w:val="a3"/>
    </w:pPr>
  </w:p>
  <w:p w:rsidR="00791E44" w:rsidRDefault="00791E44" w:rsidP="00A121D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F37"/>
    <w:rsid w:val="006075E6"/>
    <w:rsid w:val="00791E44"/>
    <w:rsid w:val="00833AF5"/>
    <w:rsid w:val="00866F37"/>
    <w:rsid w:val="00A121D1"/>
    <w:rsid w:val="00A7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79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791E44"/>
  </w:style>
  <w:style w:type="character" w:customStyle="1" w:styleId="normaltextrun">
    <w:name w:val="normaltextrun"/>
    <w:basedOn w:val="a0"/>
    <w:rsid w:val="00791E44"/>
  </w:style>
  <w:style w:type="character" w:customStyle="1" w:styleId="spellingerror">
    <w:name w:val="spellingerror"/>
    <w:basedOn w:val="a0"/>
    <w:rsid w:val="00791E44"/>
  </w:style>
  <w:style w:type="paragraph" w:styleId="a3">
    <w:name w:val="header"/>
    <w:basedOn w:val="a"/>
    <w:link w:val="a4"/>
    <w:uiPriority w:val="99"/>
    <w:unhideWhenUsed/>
    <w:rsid w:val="00791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1E44"/>
  </w:style>
  <w:style w:type="paragraph" w:styleId="a5">
    <w:name w:val="footer"/>
    <w:basedOn w:val="a"/>
    <w:link w:val="a6"/>
    <w:uiPriority w:val="99"/>
    <w:unhideWhenUsed/>
    <w:rsid w:val="00791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1E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79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791E44"/>
  </w:style>
  <w:style w:type="character" w:customStyle="1" w:styleId="normaltextrun">
    <w:name w:val="normaltextrun"/>
    <w:basedOn w:val="a0"/>
    <w:rsid w:val="00791E44"/>
  </w:style>
  <w:style w:type="character" w:customStyle="1" w:styleId="spellingerror">
    <w:name w:val="spellingerror"/>
    <w:basedOn w:val="a0"/>
    <w:rsid w:val="00791E44"/>
  </w:style>
  <w:style w:type="paragraph" w:styleId="a3">
    <w:name w:val="header"/>
    <w:basedOn w:val="a"/>
    <w:link w:val="a4"/>
    <w:uiPriority w:val="99"/>
    <w:unhideWhenUsed/>
    <w:rsid w:val="00791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1E44"/>
  </w:style>
  <w:style w:type="paragraph" w:styleId="a5">
    <w:name w:val="footer"/>
    <w:basedOn w:val="a"/>
    <w:link w:val="a6"/>
    <w:uiPriority w:val="99"/>
    <w:unhideWhenUsed/>
    <w:rsid w:val="00791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1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0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A-SMART</dc:creator>
  <cp:lastModifiedBy>A-SMART</cp:lastModifiedBy>
  <cp:revision>2</cp:revision>
  <dcterms:created xsi:type="dcterms:W3CDTF">2019-10-10T10:02:00Z</dcterms:created>
  <dcterms:modified xsi:type="dcterms:W3CDTF">2019-10-10T10:02:00Z</dcterms:modified>
</cp:coreProperties>
</file>